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3A6AF9" w:rsidP="00C911B8">
      <w:pPr>
        <w:spacing w:after="120" w:line="360" w:lineRule="auto"/>
        <w:ind w:left="284" w:right="902"/>
      </w:pPr>
    </w:p>
    <w:p w:rsidR="007D6B39" w:rsidRDefault="007D6B39" w:rsidP="00C911B8">
      <w:pPr>
        <w:spacing w:after="120" w:line="360" w:lineRule="auto"/>
        <w:ind w:left="284" w:right="902"/>
      </w:pPr>
    </w:p>
    <w:p w:rsidR="007D6B39" w:rsidRDefault="007D6B39" w:rsidP="00C911B8">
      <w:pPr>
        <w:spacing w:after="120" w:line="360" w:lineRule="auto"/>
        <w:ind w:left="284" w:right="902"/>
      </w:pPr>
    </w:p>
    <w:p w:rsidR="007D6B39" w:rsidRDefault="007D6B39" w:rsidP="00C911B8">
      <w:pPr>
        <w:spacing w:after="120" w:line="360" w:lineRule="auto"/>
        <w:ind w:left="284" w:right="902"/>
      </w:pPr>
    </w:p>
    <w:p w:rsidR="007D6B39" w:rsidRDefault="007D6B39" w:rsidP="00C911B8">
      <w:pPr>
        <w:spacing w:after="120" w:line="360" w:lineRule="auto"/>
        <w:ind w:left="284" w:right="902"/>
      </w:pPr>
    </w:p>
    <w:p w:rsidR="008141F4" w:rsidRDefault="007D6B39" w:rsidP="008141F4">
      <w:pPr>
        <w:jc w:val="center"/>
        <w:rPr>
          <w:rFonts w:ascii="Arial" w:hAnsi="Arial" w:cs="Arial"/>
          <w:b/>
          <w:bCs/>
          <w:caps/>
          <w:color w:val="31849B"/>
          <w:sz w:val="48"/>
          <w:szCs w:val="48"/>
        </w:rPr>
      </w:pPr>
      <w:r>
        <w:rPr>
          <w:rFonts w:cs="Arial"/>
          <w:b/>
          <w:bCs/>
          <w:caps/>
          <w:color w:val="000000" w:themeColor="text1"/>
          <w:sz w:val="48"/>
          <w:szCs w:val="48"/>
        </w:rPr>
        <w:t>EVENT</w:t>
      </w:r>
      <w:r w:rsidR="008141F4" w:rsidRPr="003D77A3">
        <w:rPr>
          <w:rFonts w:cs="Arial"/>
          <w:b/>
          <w:bCs/>
          <w:caps/>
          <w:color w:val="000000" w:themeColor="text1"/>
          <w:sz w:val="48"/>
          <w:szCs w:val="48"/>
        </w:rPr>
        <w:t xml:space="preserve"> FORM</w:t>
      </w:r>
      <w:r w:rsidR="008141F4">
        <w:rPr>
          <w:rFonts w:ascii="Arial" w:hAnsi="Arial" w:cs="Arial"/>
          <w:b/>
          <w:bCs/>
          <w:caps/>
          <w:color w:val="31849B"/>
          <w:sz w:val="48"/>
          <w:szCs w:val="48"/>
        </w:rPr>
        <w:t xml:space="preserve"> </w:t>
      </w:r>
      <w:r w:rsidR="008141F4" w:rsidRPr="008E5B11">
        <w:rPr>
          <w:rStyle w:val="FootnoteReference"/>
          <w:b/>
          <w:bCs/>
          <w:caps/>
          <w:color w:val="000000" w:themeColor="text1"/>
          <w:sz w:val="44"/>
          <w:szCs w:val="44"/>
        </w:rPr>
        <w:footnoteReference w:id="1"/>
      </w:r>
    </w:p>
    <w:p w:rsidR="00242A86" w:rsidRDefault="00242A86" w:rsidP="00C911B8">
      <w:pPr>
        <w:spacing w:after="120" w:line="360" w:lineRule="auto"/>
        <w:ind w:left="284" w:right="902"/>
      </w:pPr>
    </w:p>
    <w:p w:rsidR="00184444" w:rsidRDefault="00184444" w:rsidP="00C911B8">
      <w:pPr>
        <w:spacing w:after="120" w:line="360" w:lineRule="auto"/>
        <w:ind w:left="284" w:right="902"/>
      </w:pPr>
    </w:p>
    <w:p w:rsidR="00184444" w:rsidRDefault="00184444" w:rsidP="00C911B8">
      <w:pPr>
        <w:spacing w:after="120" w:line="360" w:lineRule="auto"/>
        <w:ind w:left="284" w:right="902"/>
      </w:pPr>
    </w:p>
    <w:p w:rsidR="00184444" w:rsidRDefault="00184444" w:rsidP="00C911B8">
      <w:pPr>
        <w:spacing w:after="120" w:line="360" w:lineRule="auto"/>
        <w:ind w:left="284" w:right="902"/>
      </w:pPr>
    </w:p>
    <w:tbl>
      <w:tblPr>
        <w:tblStyle w:val="TableGrid"/>
        <w:tblW w:w="0" w:type="auto"/>
        <w:tblInd w:w="250" w:type="dxa"/>
        <w:tblLook w:val="04A0"/>
      </w:tblPr>
      <w:tblGrid>
        <w:gridCol w:w="2977"/>
        <w:gridCol w:w="6662"/>
      </w:tblGrid>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title</w:t>
            </w:r>
          </w:p>
        </w:tc>
        <w:tc>
          <w:tcPr>
            <w:tcW w:w="6662" w:type="dxa"/>
          </w:tcPr>
          <w:p w:rsidR="00184444" w:rsidRPr="00C53D27" w:rsidRDefault="00184444" w:rsidP="00F32428">
            <w:pPr>
              <w:jc w:val="both"/>
              <w:rPr>
                <w:lang w:val="en-GB"/>
              </w:rPr>
            </w:pPr>
            <w:r w:rsidRPr="00C53D27">
              <w:rPr>
                <w:lang w:val="en-GB"/>
              </w:rPr>
              <w:t xml:space="preserve">Development of master curricula for natural disasters risk management in Western Balkan countries </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acronym</w:t>
            </w:r>
          </w:p>
        </w:tc>
        <w:tc>
          <w:tcPr>
            <w:tcW w:w="6662" w:type="dxa"/>
          </w:tcPr>
          <w:p w:rsidR="00184444" w:rsidRPr="00C53D27" w:rsidRDefault="00184444" w:rsidP="00F32428">
            <w:pPr>
              <w:rPr>
                <w:lang w:val="en-GB"/>
              </w:rPr>
            </w:pPr>
            <w:proofErr w:type="spellStart"/>
            <w:r w:rsidRPr="00C53D27">
              <w:rPr>
                <w:lang w:val="en-GB"/>
              </w:rPr>
              <w:t>NatRisk</w:t>
            </w:r>
            <w:proofErr w:type="spellEnd"/>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reference number</w:t>
            </w:r>
          </w:p>
        </w:tc>
        <w:tc>
          <w:tcPr>
            <w:tcW w:w="6662" w:type="dxa"/>
          </w:tcPr>
          <w:p w:rsidR="00184444" w:rsidRPr="00C53D27" w:rsidRDefault="00184444" w:rsidP="00F32428">
            <w:pPr>
              <w:rPr>
                <w:lang w:val="en-GB"/>
              </w:rPr>
            </w:pPr>
            <w:r w:rsidRPr="00C53D27">
              <w:rPr>
                <w:lang w:val="en-GB"/>
              </w:rPr>
              <w:t>573806-EPP-1-2016-1-RS-EPPKA2-CBHE-JP</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Coordinator</w:t>
            </w:r>
          </w:p>
        </w:tc>
        <w:tc>
          <w:tcPr>
            <w:tcW w:w="6662" w:type="dxa"/>
          </w:tcPr>
          <w:p w:rsidR="00184444" w:rsidRPr="00C53D27" w:rsidRDefault="00184444" w:rsidP="00F32428">
            <w:pPr>
              <w:rPr>
                <w:lang w:val="en-GB"/>
              </w:rPr>
            </w:pPr>
            <w:r w:rsidRPr="00C53D27">
              <w:rPr>
                <w:lang w:val="en-GB"/>
              </w:rPr>
              <w:t>University of Nis</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start date</w:t>
            </w:r>
          </w:p>
        </w:tc>
        <w:tc>
          <w:tcPr>
            <w:tcW w:w="6662" w:type="dxa"/>
          </w:tcPr>
          <w:p w:rsidR="00184444" w:rsidRPr="00C53D27" w:rsidRDefault="00184444" w:rsidP="00F32428">
            <w:pPr>
              <w:rPr>
                <w:lang w:val="en-GB"/>
              </w:rPr>
            </w:pPr>
            <w:r w:rsidRPr="00C53D27">
              <w:rPr>
                <w:lang w:val="en-GB"/>
              </w:rPr>
              <w:t>October 15, 2016</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duration</w:t>
            </w:r>
          </w:p>
        </w:tc>
        <w:tc>
          <w:tcPr>
            <w:tcW w:w="6662" w:type="dxa"/>
          </w:tcPr>
          <w:p w:rsidR="00184444" w:rsidRPr="00C53D27" w:rsidRDefault="00184444" w:rsidP="00F32428">
            <w:pPr>
              <w:rPr>
                <w:lang w:val="en-GB"/>
              </w:rPr>
            </w:pPr>
            <w:r w:rsidRPr="00C53D27">
              <w:rPr>
                <w:lang w:val="en-GB"/>
              </w:rPr>
              <w:t>36 months</w:t>
            </w:r>
          </w:p>
        </w:tc>
      </w:tr>
    </w:tbl>
    <w:p w:rsidR="00184444" w:rsidRDefault="00184444" w:rsidP="00C911B8">
      <w:pPr>
        <w:spacing w:after="120" w:line="360" w:lineRule="auto"/>
        <w:ind w:left="284" w:right="902"/>
      </w:pPr>
    </w:p>
    <w:p w:rsidR="00184444" w:rsidRDefault="00184444" w:rsidP="008141F4">
      <w:pPr>
        <w:jc w:val="center"/>
        <w:rPr>
          <w:rFonts w:cs="Arial"/>
          <w:b/>
          <w:color w:val="000000" w:themeColor="text1"/>
          <w:sz w:val="32"/>
          <w:szCs w:val="32"/>
        </w:rPr>
      </w:pPr>
      <w:bookmarkStart w:id="0" w:name="_GoBack"/>
      <w:bookmarkEnd w:id="0"/>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A00A90" w:rsidP="008141F4">
      <w:pPr>
        <w:jc w:val="center"/>
        <w:rPr>
          <w:rFonts w:cs="Arial"/>
          <w:b/>
          <w:color w:val="000000" w:themeColor="text1"/>
          <w:sz w:val="32"/>
          <w:szCs w:val="32"/>
        </w:rPr>
      </w:pPr>
      <w:r>
        <w:rPr>
          <w:rFonts w:cs="Arial"/>
          <w:b/>
          <w:noProof/>
          <w:color w:val="000000" w:themeColor="text1"/>
          <w:sz w:val="32"/>
          <w:szCs w:val="32"/>
          <w:lang w:val="en-US"/>
        </w:rPr>
        <w:pict>
          <v:shapetype id="_x0000_t202" coordsize="21600,21600" o:spt="202" path="m,l,21600r21600,l21600,xe">
            <v:stroke joinstyle="miter"/>
            <v:path gradientshapeok="t" o:connecttype="rect"/>
          </v:shapetype>
          <v:shape id="Text Box 2" o:spid="_x0000_s1028" type="#_x0000_t202" style="position:absolute;left:0;text-align:left;margin-left:-3.7pt;margin-top:16.05pt;width:448.8pt;height:77.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184444" w:rsidRPr="003025A0" w:rsidRDefault="00184444" w:rsidP="00184444">
                  <w:pPr>
                    <w:rPr>
                      <w:lang w:val="en-US"/>
                    </w:rPr>
                  </w:pPr>
                  <w:r w:rsidRPr="003025A0">
                    <w:rPr>
                      <w:lang w:val="en-US"/>
                    </w:rPr>
                    <w:t xml:space="preserve">Project number:  </w:t>
                  </w:r>
                  <w:r>
                    <w:rPr>
                      <w:lang w:val="en-US"/>
                    </w:rPr>
                    <w:t>5</w:t>
                  </w:r>
                  <w:r w:rsidRPr="0069015C">
                    <w:rPr>
                      <w:lang w:val="en-US"/>
                    </w:rPr>
                    <w:t>73806-EPP-1-2016-1-RS-EPPKA2-CBHE-JP</w:t>
                  </w:r>
                </w:p>
                <w:p w:rsidR="00184444" w:rsidRPr="003025A0" w:rsidRDefault="00184444" w:rsidP="00184444">
                  <w:pPr>
                    <w:rPr>
                      <w:lang w:val="en-US"/>
                    </w:rPr>
                  </w:pPr>
                </w:p>
                <w:p w:rsidR="00184444" w:rsidRPr="003025A0" w:rsidRDefault="00184444" w:rsidP="00184444">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8141F4" w:rsidRPr="008141F4" w:rsidRDefault="007D6B39" w:rsidP="008141F4">
      <w:pPr>
        <w:jc w:val="center"/>
        <w:rPr>
          <w:rFonts w:cs="Arial"/>
          <w:b/>
          <w:color w:val="000000" w:themeColor="text1"/>
          <w:sz w:val="32"/>
          <w:szCs w:val="32"/>
        </w:rPr>
      </w:pPr>
      <w:r>
        <w:rPr>
          <w:rFonts w:cs="Arial"/>
          <w:b/>
          <w:color w:val="000000" w:themeColor="text1"/>
          <w:sz w:val="32"/>
          <w:szCs w:val="32"/>
        </w:rPr>
        <w:lastRenderedPageBreak/>
        <w:t>EVENT</w:t>
      </w:r>
      <w:r w:rsidR="008141F4" w:rsidRPr="008141F4">
        <w:rPr>
          <w:rFonts w:cs="Arial"/>
          <w:b/>
          <w:color w:val="000000" w:themeColor="text1"/>
          <w:sz w:val="32"/>
          <w:szCs w:val="32"/>
        </w:rPr>
        <w:t xml:space="preserve"> DESCRIPTION </w:t>
      </w:r>
    </w:p>
    <w:p w:rsidR="008141F4" w:rsidRPr="008141F4" w:rsidRDefault="008141F4" w:rsidP="008141F4">
      <w:pPr>
        <w:rPr>
          <w:rFonts w:cs="Arial"/>
          <w:b/>
          <w:color w:val="404040"/>
          <w:sz w:val="28"/>
          <w:szCs w:val="28"/>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4803"/>
        <w:gridCol w:w="4190"/>
      </w:tblGrid>
      <w:tr w:rsidR="008141F4" w:rsidRPr="008141F4" w:rsidTr="008141F4">
        <w:trPr>
          <w:jc w:val="center"/>
        </w:trPr>
        <w:tc>
          <w:tcPr>
            <w:tcW w:w="4803" w:type="dxa"/>
            <w:tcBorders>
              <w:right w:val="single" w:sz="4" w:space="0" w:color="auto"/>
            </w:tcBorders>
            <w:shd w:val="clear" w:color="auto" w:fill="8DB3E2" w:themeFill="text2" w:themeFillTint="66"/>
            <w:vAlign w:val="center"/>
          </w:tcPr>
          <w:p w:rsidR="008141F4" w:rsidRPr="00184444" w:rsidRDefault="00184444" w:rsidP="00D029E8">
            <w:pPr>
              <w:pStyle w:val="Heading5"/>
              <w:spacing w:before="40" w:after="40" w:line="240" w:lineRule="auto"/>
              <w:rPr>
                <w:rFonts w:ascii="Book Antiqua" w:hAnsi="Book Antiqua" w:cs="Arial"/>
                <w:i w:val="0"/>
                <w:color w:val="000000" w:themeColor="text1"/>
                <w:sz w:val="20"/>
                <w:szCs w:val="20"/>
                <w:lang w:val="en-GB" w:eastAsia="sl-SI"/>
              </w:rPr>
            </w:pPr>
            <w:r w:rsidRPr="00184444">
              <w:rPr>
                <w:rFonts w:ascii="Book Antiqua" w:hAnsi="Book Antiqua" w:cs="Arial"/>
                <w:i w:val="0"/>
                <w:color w:val="000000" w:themeColor="text1"/>
                <w:sz w:val="20"/>
                <w:szCs w:val="20"/>
                <w:lang w:val="en-GB" w:eastAsia="sl-SI"/>
              </w:rPr>
              <w:t>Date</w:t>
            </w:r>
          </w:p>
        </w:tc>
        <w:tc>
          <w:tcPr>
            <w:tcW w:w="4190" w:type="dxa"/>
            <w:tcBorders>
              <w:left w:val="single" w:sz="4" w:space="0" w:color="auto"/>
            </w:tcBorders>
            <w:shd w:val="clear" w:color="auto" w:fill="auto"/>
            <w:vAlign w:val="center"/>
          </w:tcPr>
          <w:p w:rsidR="008141F4" w:rsidRPr="008141F4" w:rsidRDefault="000855CA" w:rsidP="000855CA">
            <w:pPr>
              <w:pStyle w:val="Heading5"/>
              <w:spacing w:before="40" w:after="40" w:line="240" w:lineRule="auto"/>
              <w:rPr>
                <w:rFonts w:ascii="Book Antiqua" w:hAnsi="Book Antiqua" w:cs="Arial"/>
                <w:b w:val="0"/>
                <w:i w:val="0"/>
                <w:color w:val="000000" w:themeColor="text1"/>
                <w:sz w:val="22"/>
                <w:szCs w:val="22"/>
                <w:lang w:val="en-GB" w:eastAsia="sl-SI"/>
              </w:rPr>
            </w:pPr>
            <w:r>
              <w:rPr>
                <w:rFonts w:ascii="Book Antiqua" w:hAnsi="Book Antiqua" w:cs="Arial"/>
                <w:b w:val="0"/>
                <w:i w:val="0"/>
                <w:color w:val="000000" w:themeColor="text1"/>
                <w:sz w:val="22"/>
                <w:szCs w:val="22"/>
                <w:lang w:val="en-GB" w:eastAsia="sl-SI"/>
              </w:rPr>
              <w:t>07</w:t>
            </w:r>
            <w:r w:rsidR="00811C9D">
              <w:rPr>
                <w:rFonts w:ascii="Book Antiqua" w:hAnsi="Book Antiqua" w:cs="Arial"/>
                <w:b w:val="0"/>
                <w:i w:val="0"/>
                <w:color w:val="000000" w:themeColor="text1"/>
                <w:sz w:val="22"/>
                <w:szCs w:val="22"/>
                <w:lang w:val="en-GB" w:eastAsia="sl-SI"/>
              </w:rPr>
              <w:t xml:space="preserve"> </w:t>
            </w:r>
            <w:r>
              <w:rPr>
                <w:rFonts w:ascii="Book Antiqua" w:hAnsi="Book Antiqua" w:cs="Arial"/>
                <w:b w:val="0"/>
                <w:i w:val="0"/>
                <w:color w:val="000000" w:themeColor="text1"/>
                <w:sz w:val="22"/>
                <w:szCs w:val="22"/>
                <w:lang w:val="en-GB" w:eastAsia="sl-SI"/>
              </w:rPr>
              <w:t>September</w:t>
            </w:r>
            <w:r w:rsidR="00811C9D">
              <w:rPr>
                <w:rFonts w:ascii="Book Antiqua" w:hAnsi="Book Antiqua" w:cs="Arial"/>
                <w:b w:val="0"/>
                <w:i w:val="0"/>
                <w:color w:val="000000" w:themeColor="text1"/>
                <w:sz w:val="22"/>
                <w:szCs w:val="22"/>
                <w:lang w:val="en-GB" w:eastAsia="sl-SI"/>
              </w:rPr>
              <w:t xml:space="preserve"> 201</w:t>
            </w:r>
            <w:r w:rsidR="000D66A2">
              <w:rPr>
                <w:rFonts w:ascii="Book Antiqua" w:hAnsi="Book Antiqua" w:cs="Arial"/>
                <w:b w:val="0"/>
                <w:i w:val="0"/>
                <w:color w:val="000000" w:themeColor="text1"/>
                <w:sz w:val="22"/>
                <w:szCs w:val="22"/>
                <w:lang w:val="en-GB" w:eastAsia="sl-SI"/>
              </w:rPr>
              <w:t>9</w:t>
            </w:r>
          </w:p>
        </w:tc>
      </w:tr>
      <w:tr w:rsidR="008141F4" w:rsidRPr="008141F4" w:rsidTr="008141F4">
        <w:trPr>
          <w:jc w:val="center"/>
        </w:trPr>
        <w:tc>
          <w:tcPr>
            <w:tcW w:w="4803" w:type="dxa"/>
            <w:tcBorders>
              <w:right w:val="single" w:sz="4" w:space="0" w:color="auto"/>
            </w:tcBorders>
            <w:shd w:val="clear" w:color="auto" w:fill="8DB3E2" w:themeFill="text2" w:themeFillTint="66"/>
            <w:vAlign w:val="center"/>
          </w:tcPr>
          <w:p w:rsidR="008141F4" w:rsidRPr="008141F4" w:rsidRDefault="00184444" w:rsidP="00D029E8">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Author</w:t>
            </w:r>
            <w:r w:rsidR="008141F4" w:rsidRPr="008141F4">
              <w:rPr>
                <w:rFonts w:ascii="Book Antiqua" w:hAnsi="Book Antiqua" w:cs="Arial"/>
                <w:i w:val="0"/>
                <w:color w:val="000000" w:themeColor="text1"/>
                <w:sz w:val="20"/>
                <w:szCs w:val="20"/>
                <w:lang w:val="en-GB" w:eastAsia="sl-SI"/>
              </w:rPr>
              <w:t xml:space="preserve"> </w:t>
            </w:r>
          </w:p>
        </w:tc>
        <w:tc>
          <w:tcPr>
            <w:tcW w:w="4190" w:type="dxa"/>
            <w:tcBorders>
              <w:left w:val="single" w:sz="4" w:space="0" w:color="auto"/>
            </w:tcBorders>
            <w:shd w:val="clear" w:color="auto" w:fill="auto"/>
            <w:vAlign w:val="center"/>
          </w:tcPr>
          <w:p w:rsidR="008141F4" w:rsidRPr="008141F4" w:rsidRDefault="00811C9D" w:rsidP="00D029E8">
            <w:pPr>
              <w:pStyle w:val="Heading5"/>
              <w:spacing w:before="40" w:after="40" w:line="240" w:lineRule="auto"/>
              <w:rPr>
                <w:rFonts w:ascii="Book Antiqua" w:hAnsi="Book Antiqua" w:cs="Arial"/>
                <w:b w:val="0"/>
                <w:i w:val="0"/>
                <w:color w:val="000000" w:themeColor="text1"/>
                <w:sz w:val="22"/>
                <w:szCs w:val="22"/>
                <w:lang w:val="en-GB" w:eastAsia="sl-SI"/>
              </w:rPr>
            </w:pPr>
            <w:r>
              <w:rPr>
                <w:rFonts w:ascii="Book Antiqua" w:hAnsi="Book Antiqua" w:cs="Arial"/>
                <w:b w:val="0"/>
                <w:i w:val="0"/>
                <w:color w:val="000000" w:themeColor="text1"/>
                <w:sz w:val="22"/>
                <w:szCs w:val="22"/>
                <w:lang w:val="en-GB" w:eastAsia="sl-SI"/>
              </w:rPr>
              <w:t xml:space="preserve">Milan </w:t>
            </w:r>
            <w:proofErr w:type="spellStart"/>
            <w:r>
              <w:rPr>
                <w:rFonts w:ascii="Book Antiqua" w:hAnsi="Book Antiqua" w:cs="Arial"/>
                <w:b w:val="0"/>
                <w:i w:val="0"/>
                <w:color w:val="000000" w:themeColor="text1"/>
                <w:sz w:val="22"/>
                <w:szCs w:val="22"/>
                <w:lang w:val="en-GB" w:eastAsia="sl-SI"/>
              </w:rPr>
              <w:t>Gocic</w:t>
            </w:r>
            <w:proofErr w:type="spellEnd"/>
          </w:p>
        </w:tc>
      </w:tr>
      <w:tr w:rsidR="00184444" w:rsidRPr="008141F4" w:rsidTr="008141F4">
        <w:trPr>
          <w:jc w:val="center"/>
        </w:trPr>
        <w:tc>
          <w:tcPr>
            <w:tcW w:w="4803" w:type="dxa"/>
            <w:tcBorders>
              <w:right w:val="single" w:sz="4" w:space="0" w:color="auto"/>
            </w:tcBorders>
            <w:shd w:val="clear" w:color="auto" w:fill="8DB3E2" w:themeFill="text2" w:themeFillTint="66"/>
            <w:vAlign w:val="center"/>
          </w:tcPr>
          <w:p w:rsidR="00184444" w:rsidRDefault="00184444" w:rsidP="00D029E8">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Institution</w:t>
            </w:r>
          </w:p>
        </w:tc>
        <w:tc>
          <w:tcPr>
            <w:tcW w:w="4190" w:type="dxa"/>
            <w:tcBorders>
              <w:left w:val="single" w:sz="4" w:space="0" w:color="auto"/>
            </w:tcBorders>
            <w:shd w:val="clear" w:color="auto" w:fill="auto"/>
            <w:vAlign w:val="center"/>
          </w:tcPr>
          <w:p w:rsidR="00184444" w:rsidRPr="008141F4" w:rsidRDefault="00811C9D" w:rsidP="00D029E8">
            <w:pPr>
              <w:pStyle w:val="Heading5"/>
              <w:spacing w:before="40" w:after="40" w:line="240" w:lineRule="auto"/>
              <w:rPr>
                <w:rFonts w:ascii="Book Antiqua" w:hAnsi="Book Antiqua" w:cs="Arial"/>
                <w:b w:val="0"/>
                <w:i w:val="0"/>
                <w:color w:val="000000" w:themeColor="text1"/>
                <w:sz w:val="22"/>
                <w:szCs w:val="22"/>
                <w:lang w:val="en-GB" w:eastAsia="sl-SI"/>
              </w:rPr>
            </w:pPr>
            <w:r>
              <w:rPr>
                <w:rFonts w:ascii="Book Antiqua" w:hAnsi="Book Antiqua" w:cs="Arial"/>
                <w:b w:val="0"/>
                <w:i w:val="0"/>
                <w:color w:val="000000" w:themeColor="text1"/>
                <w:sz w:val="22"/>
                <w:szCs w:val="22"/>
                <w:lang w:val="en-GB" w:eastAsia="sl-SI"/>
              </w:rPr>
              <w:t>University of Nis</w:t>
            </w:r>
          </w:p>
        </w:tc>
      </w:tr>
      <w:tr w:rsidR="00184444" w:rsidRPr="008141F4" w:rsidTr="008141F4">
        <w:trPr>
          <w:jc w:val="center"/>
        </w:trPr>
        <w:tc>
          <w:tcPr>
            <w:tcW w:w="4803" w:type="dxa"/>
            <w:tcBorders>
              <w:right w:val="single" w:sz="4" w:space="0" w:color="auto"/>
            </w:tcBorders>
            <w:shd w:val="clear" w:color="auto" w:fill="8DB3E2" w:themeFill="text2" w:themeFillTint="66"/>
            <w:vAlign w:val="center"/>
          </w:tcPr>
          <w:p w:rsidR="00184444" w:rsidRDefault="007D6B39" w:rsidP="00D029E8">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Event</w:t>
            </w:r>
            <w:r w:rsidR="00184444">
              <w:rPr>
                <w:rFonts w:ascii="Book Antiqua" w:hAnsi="Book Antiqua" w:cs="Arial"/>
                <w:i w:val="0"/>
                <w:color w:val="000000" w:themeColor="text1"/>
                <w:sz w:val="20"/>
                <w:szCs w:val="20"/>
                <w:lang w:val="en-GB" w:eastAsia="sl-SI"/>
              </w:rPr>
              <w:t xml:space="preserve"> title</w:t>
            </w:r>
          </w:p>
        </w:tc>
        <w:tc>
          <w:tcPr>
            <w:tcW w:w="4190" w:type="dxa"/>
            <w:tcBorders>
              <w:left w:val="single" w:sz="4" w:space="0" w:color="auto"/>
            </w:tcBorders>
            <w:shd w:val="clear" w:color="auto" w:fill="auto"/>
            <w:vAlign w:val="center"/>
          </w:tcPr>
          <w:p w:rsidR="00184444" w:rsidRPr="008141F4" w:rsidRDefault="000855CA" w:rsidP="000855CA">
            <w:pPr>
              <w:pStyle w:val="Heading5"/>
              <w:spacing w:before="40" w:after="40" w:line="240" w:lineRule="auto"/>
              <w:rPr>
                <w:rFonts w:ascii="Book Antiqua" w:hAnsi="Book Antiqua" w:cs="Arial"/>
                <w:b w:val="0"/>
                <w:i w:val="0"/>
                <w:color w:val="000000" w:themeColor="text1"/>
                <w:sz w:val="22"/>
                <w:szCs w:val="22"/>
                <w:lang w:val="en-GB" w:eastAsia="sl-SI"/>
              </w:rPr>
            </w:pPr>
            <w:r>
              <w:rPr>
                <w:rFonts w:ascii="Book Antiqua" w:hAnsi="Book Antiqua" w:cs="Arial"/>
                <w:b w:val="0"/>
                <w:i w:val="0"/>
                <w:color w:val="000000" w:themeColor="text1"/>
                <w:sz w:val="22"/>
                <w:szCs w:val="22"/>
                <w:lang w:eastAsia="sl-SI"/>
              </w:rPr>
              <w:t>Sixth</w:t>
            </w:r>
            <w:r w:rsidR="00DA435A" w:rsidRPr="00472178">
              <w:rPr>
                <w:rFonts w:ascii="Book Antiqua" w:hAnsi="Book Antiqua" w:cs="Arial"/>
                <w:b w:val="0"/>
                <w:i w:val="0"/>
                <w:color w:val="000000" w:themeColor="text1"/>
                <w:sz w:val="22"/>
                <w:szCs w:val="22"/>
                <w:lang w:eastAsia="sl-SI"/>
              </w:rPr>
              <w:t xml:space="preserve"> Steering Committee, Project Management Committee and Quality Assurance Committee meetings (</w:t>
            </w:r>
            <w:r>
              <w:rPr>
                <w:rFonts w:ascii="Book Antiqua" w:hAnsi="Book Antiqua" w:cs="Arial"/>
                <w:b w:val="0"/>
                <w:i w:val="0"/>
                <w:color w:val="000000" w:themeColor="text1"/>
                <w:sz w:val="22"/>
                <w:szCs w:val="22"/>
                <w:lang w:eastAsia="sl-SI"/>
              </w:rPr>
              <w:t>September</w:t>
            </w:r>
            <w:r w:rsidR="00DA435A" w:rsidRPr="00472178">
              <w:rPr>
                <w:rFonts w:ascii="Book Antiqua" w:hAnsi="Book Antiqua" w:cs="Arial"/>
                <w:b w:val="0"/>
                <w:i w:val="0"/>
                <w:color w:val="000000" w:themeColor="text1"/>
                <w:sz w:val="22"/>
                <w:szCs w:val="22"/>
                <w:lang w:eastAsia="sl-SI"/>
              </w:rPr>
              <w:t xml:space="preserve"> </w:t>
            </w:r>
            <w:r>
              <w:rPr>
                <w:rFonts w:ascii="Book Antiqua" w:hAnsi="Book Antiqua" w:cs="Arial"/>
                <w:b w:val="0"/>
                <w:i w:val="0"/>
                <w:color w:val="000000" w:themeColor="text1"/>
                <w:sz w:val="22"/>
                <w:szCs w:val="22"/>
                <w:lang w:eastAsia="sl-SI"/>
              </w:rPr>
              <w:t>05</w:t>
            </w:r>
            <w:r w:rsidR="00DA435A" w:rsidRPr="00472178">
              <w:rPr>
                <w:rFonts w:ascii="Book Antiqua" w:hAnsi="Book Antiqua" w:cs="Arial"/>
                <w:b w:val="0"/>
                <w:i w:val="0"/>
                <w:color w:val="000000" w:themeColor="text1"/>
                <w:sz w:val="22"/>
                <w:szCs w:val="22"/>
                <w:lang w:eastAsia="sl-SI"/>
              </w:rPr>
              <w:t>-</w:t>
            </w:r>
            <w:r>
              <w:rPr>
                <w:rFonts w:ascii="Book Antiqua" w:hAnsi="Book Antiqua" w:cs="Arial"/>
                <w:b w:val="0"/>
                <w:i w:val="0"/>
                <w:color w:val="000000" w:themeColor="text1"/>
                <w:sz w:val="22"/>
                <w:szCs w:val="22"/>
                <w:lang w:eastAsia="sl-SI"/>
              </w:rPr>
              <w:t>06</w:t>
            </w:r>
            <w:r w:rsidR="00DA435A" w:rsidRPr="00472178">
              <w:rPr>
                <w:rFonts w:ascii="Book Antiqua" w:hAnsi="Book Antiqua" w:cs="Arial"/>
                <w:b w:val="0"/>
                <w:i w:val="0"/>
                <w:color w:val="000000" w:themeColor="text1"/>
                <w:sz w:val="22"/>
                <w:szCs w:val="22"/>
                <w:lang w:eastAsia="sl-SI"/>
              </w:rPr>
              <w:t>, 201</w:t>
            </w:r>
            <w:r w:rsidR="000D66A2">
              <w:rPr>
                <w:rFonts w:ascii="Book Antiqua" w:hAnsi="Book Antiqua" w:cs="Arial"/>
                <w:b w:val="0"/>
                <w:i w:val="0"/>
                <w:color w:val="000000" w:themeColor="text1"/>
                <w:sz w:val="22"/>
                <w:szCs w:val="22"/>
                <w:lang w:eastAsia="sl-SI"/>
              </w:rPr>
              <w:t>9</w:t>
            </w:r>
            <w:r w:rsidR="00DA435A" w:rsidRPr="00472178">
              <w:rPr>
                <w:rFonts w:ascii="Book Antiqua" w:hAnsi="Book Antiqua" w:cs="Arial"/>
                <w:b w:val="0"/>
                <w:i w:val="0"/>
                <w:color w:val="000000" w:themeColor="text1"/>
                <w:sz w:val="22"/>
                <w:szCs w:val="22"/>
                <w:lang w:eastAsia="sl-SI"/>
              </w:rPr>
              <w:t>)</w:t>
            </w:r>
          </w:p>
        </w:tc>
      </w:tr>
      <w:tr w:rsidR="008141F4" w:rsidRPr="008141F4" w:rsidTr="00D029E8">
        <w:trPr>
          <w:jc w:val="center"/>
        </w:trPr>
        <w:tc>
          <w:tcPr>
            <w:tcW w:w="8993" w:type="dxa"/>
            <w:gridSpan w:val="2"/>
            <w:shd w:val="clear" w:color="auto" w:fill="DDD9C3"/>
            <w:vAlign w:val="center"/>
          </w:tcPr>
          <w:p w:rsidR="008141F4" w:rsidRPr="008141F4" w:rsidRDefault="007D6B39" w:rsidP="00D029E8">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Event</w:t>
            </w:r>
            <w:r w:rsidR="008141F4" w:rsidRPr="008141F4">
              <w:rPr>
                <w:rFonts w:ascii="Book Antiqua" w:hAnsi="Book Antiqua" w:cs="Arial"/>
                <w:i w:val="0"/>
                <w:color w:val="000000" w:themeColor="text1"/>
                <w:sz w:val="20"/>
                <w:szCs w:val="20"/>
                <w:lang w:val="en-GB" w:eastAsia="sl-SI"/>
              </w:rPr>
              <w:t xml:space="preserve"> description: </w:t>
            </w:r>
          </w:p>
        </w:tc>
      </w:tr>
      <w:tr w:rsidR="008141F4" w:rsidRPr="00E55B7D" w:rsidTr="00184444">
        <w:trPr>
          <w:trHeight w:val="9859"/>
          <w:jc w:val="center"/>
        </w:trPr>
        <w:tc>
          <w:tcPr>
            <w:tcW w:w="8993" w:type="dxa"/>
            <w:gridSpan w:val="2"/>
            <w:shd w:val="clear" w:color="auto" w:fill="auto"/>
            <w:vAlign w:val="center"/>
          </w:tcPr>
          <w:p w:rsidR="00811C9D" w:rsidRDefault="00811C9D" w:rsidP="00811C9D">
            <w:pPr>
              <w:pStyle w:val="Heading5"/>
              <w:spacing w:before="40" w:after="40" w:line="240" w:lineRule="auto"/>
              <w:jc w:val="both"/>
              <w:rPr>
                <w:rFonts w:ascii="Book Antiqua" w:hAnsi="Book Antiqua"/>
                <w:b w:val="0"/>
                <w:i w:val="0"/>
                <w:color w:val="000000"/>
                <w:sz w:val="22"/>
                <w:szCs w:val="22"/>
                <w:shd w:val="clear" w:color="auto" w:fill="FFFFFF"/>
              </w:rPr>
            </w:pPr>
          </w:p>
          <w:p w:rsidR="00DA435A" w:rsidRPr="00B677FB" w:rsidRDefault="000855CA" w:rsidP="00DA435A">
            <w:pPr>
              <w:spacing w:after="120"/>
              <w:jc w:val="both"/>
              <w:rPr>
                <w:szCs w:val="24"/>
              </w:rPr>
            </w:pPr>
            <w:r>
              <w:rPr>
                <w:rFonts w:cs="Times New Roman"/>
                <w:color w:val="000000" w:themeColor="text1"/>
                <w:szCs w:val="24"/>
                <w:lang w:val="en-US"/>
              </w:rPr>
              <w:t>University of Sarajevo</w:t>
            </w:r>
            <w:r w:rsidR="00DA435A" w:rsidRPr="00B677FB">
              <w:rPr>
                <w:rFonts w:cs="Times New Roman"/>
                <w:color w:val="000000" w:themeColor="text1"/>
                <w:szCs w:val="24"/>
                <w:lang w:val="en-US"/>
              </w:rPr>
              <w:t xml:space="preserve">, </w:t>
            </w:r>
            <w:r>
              <w:rPr>
                <w:rFonts w:cs="Times New Roman"/>
                <w:color w:val="000000" w:themeColor="text1"/>
                <w:szCs w:val="24"/>
                <w:lang w:val="en-US"/>
              </w:rPr>
              <w:t>Bosnia and Herzegovina</w:t>
            </w:r>
            <w:r w:rsidR="00DA435A" w:rsidRPr="00B677FB">
              <w:rPr>
                <w:rFonts w:cs="Times New Roman"/>
                <w:color w:val="000000" w:themeColor="text1"/>
                <w:szCs w:val="24"/>
                <w:lang w:val="en-US"/>
              </w:rPr>
              <w:t xml:space="preserve"> (</w:t>
            </w:r>
            <w:r>
              <w:rPr>
                <w:rFonts w:cs="Times New Roman"/>
                <w:color w:val="000000" w:themeColor="text1"/>
                <w:szCs w:val="24"/>
                <w:lang w:val="en-US"/>
              </w:rPr>
              <w:t>UNSA</w:t>
            </w:r>
            <w:r w:rsidR="00DA435A" w:rsidRPr="00B677FB">
              <w:rPr>
                <w:rFonts w:cs="Times New Roman"/>
                <w:color w:val="000000" w:themeColor="text1"/>
                <w:szCs w:val="24"/>
                <w:lang w:val="en-US"/>
              </w:rPr>
              <w:t xml:space="preserve">) </w:t>
            </w:r>
            <w:r w:rsidR="00DA435A" w:rsidRPr="00B677FB">
              <w:rPr>
                <w:rFonts w:cs="Arial"/>
                <w:bCs/>
                <w:color w:val="000000" w:themeColor="text1"/>
                <w:szCs w:val="24"/>
                <w:shd w:val="clear" w:color="auto" w:fill="FFFFFF"/>
                <w:lang w:val="en-US"/>
              </w:rPr>
              <w:t xml:space="preserve">organized the </w:t>
            </w:r>
            <w:r>
              <w:rPr>
                <w:rFonts w:cs="Arial"/>
                <w:bCs/>
                <w:color w:val="000000" w:themeColor="text1"/>
                <w:szCs w:val="24"/>
                <w:shd w:val="clear" w:color="auto" w:fill="FFFFFF"/>
                <w:lang w:val="en-US"/>
              </w:rPr>
              <w:t>sixth</w:t>
            </w:r>
            <w:r w:rsidR="00DA435A" w:rsidRPr="00B677FB">
              <w:rPr>
                <w:rFonts w:cs="Arial"/>
                <w:bCs/>
                <w:color w:val="000000" w:themeColor="text1"/>
                <w:szCs w:val="24"/>
                <w:shd w:val="clear" w:color="auto" w:fill="FFFFFF"/>
                <w:lang w:val="en-US"/>
              </w:rPr>
              <w:t xml:space="preserve"> Steering</w:t>
            </w:r>
            <w:r w:rsidR="00DA435A" w:rsidRPr="00B677FB">
              <w:rPr>
                <w:rFonts w:cs="Arial"/>
                <w:color w:val="000000" w:themeColor="text1"/>
                <w:szCs w:val="24"/>
                <w:lang w:val="en-US" w:eastAsia="sl-SI"/>
              </w:rPr>
              <w:t xml:space="preserve"> Committee, Project Management Committee and Quality Assurance Committee meetings</w:t>
            </w:r>
            <w:r w:rsidR="00DA435A" w:rsidRPr="00B677FB">
              <w:rPr>
                <w:rFonts w:cs="Arial"/>
                <w:bCs/>
                <w:color w:val="000000" w:themeColor="text1"/>
                <w:szCs w:val="24"/>
                <w:shd w:val="clear" w:color="auto" w:fill="FFFFFF"/>
                <w:lang w:val="en-US"/>
              </w:rPr>
              <w:t xml:space="preserve">, </w:t>
            </w:r>
            <w:r>
              <w:rPr>
                <w:rFonts w:cs="Arial"/>
                <w:bCs/>
                <w:color w:val="000000" w:themeColor="text1"/>
                <w:szCs w:val="24"/>
                <w:shd w:val="clear" w:color="auto" w:fill="FFFFFF"/>
                <w:lang w:val="en-US"/>
              </w:rPr>
              <w:t>September</w:t>
            </w:r>
            <w:r w:rsidR="00DA435A" w:rsidRPr="00B677FB">
              <w:rPr>
                <w:rFonts w:cs="Arial"/>
                <w:bCs/>
                <w:color w:val="000000" w:themeColor="text1"/>
                <w:szCs w:val="24"/>
                <w:shd w:val="clear" w:color="auto" w:fill="FFFFFF"/>
                <w:lang w:val="en-US"/>
              </w:rPr>
              <w:t xml:space="preserve"> </w:t>
            </w:r>
            <w:r>
              <w:rPr>
                <w:rFonts w:cs="Arial"/>
                <w:bCs/>
                <w:color w:val="000000" w:themeColor="text1"/>
                <w:szCs w:val="24"/>
                <w:shd w:val="clear" w:color="auto" w:fill="FFFFFF"/>
                <w:lang w:val="en-US"/>
              </w:rPr>
              <w:t>05</w:t>
            </w:r>
            <w:r w:rsidR="00DA435A" w:rsidRPr="00B677FB">
              <w:rPr>
                <w:rFonts w:cs="Arial"/>
                <w:bCs/>
                <w:color w:val="000000" w:themeColor="text1"/>
                <w:szCs w:val="24"/>
                <w:shd w:val="clear" w:color="auto" w:fill="FFFFFF"/>
                <w:lang w:val="en-US"/>
              </w:rPr>
              <w:t>-</w:t>
            </w:r>
            <w:r>
              <w:rPr>
                <w:rFonts w:cs="Arial"/>
                <w:bCs/>
                <w:color w:val="000000" w:themeColor="text1"/>
                <w:szCs w:val="24"/>
                <w:shd w:val="clear" w:color="auto" w:fill="FFFFFF"/>
                <w:lang w:val="en-US"/>
              </w:rPr>
              <w:t>06</w:t>
            </w:r>
            <w:r w:rsidR="00DA435A" w:rsidRPr="00B677FB">
              <w:rPr>
                <w:rFonts w:cs="Arial"/>
                <w:bCs/>
                <w:color w:val="000000" w:themeColor="text1"/>
                <w:szCs w:val="24"/>
                <w:shd w:val="clear" w:color="auto" w:fill="FFFFFF"/>
                <w:lang w:val="en-US"/>
              </w:rPr>
              <w:t>, 201</w:t>
            </w:r>
            <w:r w:rsidR="000D66A2">
              <w:rPr>
                <w:rFonts w:cs="Arial"/>
                <w:bCs/>
                <w:color w:val="000000" w:themeColor="text1"/>
                <w:szCs w:val="24"/>
                <w:shd w:val="clear" w:color="auto" w:fill="FFFFFF"/>
                <w:lang w:val="en-US"/>
              </w:rPr>
              <w:t>9</w:t>
            </w:r>
            <w:r w:rsidR="00DA435A" w:rsidRPr="00B677FB">
              <w:rPr>
                <w:rFonts w:cs="Arial"/>
                <w:bCs/>
                <w:color w:val="000000" w:themeColor="text1"/>
                <w:szCs w:val="24"/>
                <w:shd w:val="clear" w:color="auto" w:fill="FFFFFF"/>
                <w:lang w:val="en-US"/>
              </w:rPr>
              <w:t xml:space="preserve">. Meetings covered wide spectra of very important topics for the future project realization. </w:t>
            </w:r>
            <w:r w:rsidR="00DA435A" w:rsidRPr="00B677FB">
              <w:rPr>
                <w:szCs w:val="24"/>
              </w:rPr>
              <w:t xml:space="preserve">The meetings were concluded with positive impressions and it was everyone's opinion that it was very beneficial and that detailed and precise instructions were given for the forthcoming activities. </w:t>
            </w:r>
          </w:p>
          <w:p w:rsidR="005C48C5" w:rsidRDefault="005C48C5" w:rsidP="00DA435A">
            <w:pPr>
              <w:spacing w:after="120"/>
              <w:jc w:val="both"/>
              <w:rPr>
                <w:szCs w:val="24"/>
              </w:rPr>
            </w:pPr>
          </w:p>
          <w:p w:rsidR="005C48C5" w:rsidRDefault="005C48C5" w:rsidP="00DA435A">
            <w:pPr>
              <w:spacing w:after="120"/>
              <w:jc w:val="both"/>
              <w:rPr>
                <w:szCs w:val="24"/>
              </w:rPr>
            </w:pPr>
          </w:p>
          <w:p w:rsidR="005C48C5" w:rsidRDefault="005C48C5" w:rsidP="00DA435A">
            <w:pPr>
              <w:spacing w:after="120"/>
              <w:jc w:val="both"/>
              <w:rPr>
                <w:szCs w:val="24"/>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tc>
      </w:tr>
    </w:tbl>
    <w:p w:rsidR="00184444" w:rsidRDefault="00184444" w:rsidP="008141F4">
      <w:pPr>
        <w:jc w:val="center"/>
        <w:rPr>
          <w:rFonts w:cs="Arial"/>
          <w:b/>
          <w:color w:val="000000" w:themeColor="text1"/>
          <w:sz w:val="32"/>
          <w:szCs w:val="32"/>
          <w:lang w:val="sl-SI" w:eastAsia="sl-SI"/>
        </w:rPr>
      </w:pPr>
    </w:p>
    <w:p w:rsidR="008141F4" w:rsidRDefault="007A049E" w:rsidP="008141F4">
      <w:pPr>
        <w:jc w:val="center"/>
        <w:rPr>
          <w:rFonts w:cs="Arial"/>
          <w:b/>
          <w:color w:val="000000" w:themeColor="text1"/>
          <w:sz w:val="32"/>
          <w:szCs w:val="32"/>
          <w:lang w:val="sl-SI" w:eastAsia="sl-SI"/>
        </w:rPr>
      </w:pPr>
      <w:r w:rsidRPr="008141F4">
        <w:rPr>
          <w:rFonts w:cs="Arial"/>
          <w:b/>
          <w:color w:val="000000" w:themeColor="text1"/>
          <w:sz w:val="32"/>
          <w:szCs w:val="32"/>
          <w:lang w:val="sl-SI" w:eastAsia="sl-SI"/>
        </w:rPr>
        <w:lastRenderedPageBreak/>
        <w:t>Attachment</w:t>
      </w:r>
    </w:p>
    <w:p w:rsidR="00184444" w:rsidRPr="008141F4" w:rsidRDefault="00184444" w:rsidP="008141F4">
      <w:pPr>
        <w:jc w:val="center"/>
        <w:rPr>
          <w:rFonts w:cs="Arial"/>
          <w:color w:val="000000" w:themeColor="text1"/>
          <w:sz w:val="32"/>
          <w:szCs w:val="32"/>
          <w:lang w:val="sl-SI"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3294"/>
        <w:gridCol w:w="5778"/>
      </w:tblGrid>
      <w:tr w:rsidR="008141F4" w:rsidRPr="008141F4" w:rsidTr="008141F4">
        <w:trPr>
          <w:trHeight w:val="93"/>
          <w:jc w:val="center"/>
        </w:trPr>
        <w:tc>
          <w:tcPr>
            <w:tcW w:w="3294" w:type="dxa"/>
            <w:shd w:val="clear" w:color="auto" w:fill="8DB3E2" w:themeFill="text2" w:themeFillTint="66"/>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Photos (jpg)</w:t>
            </w:r>
          </w:p>
        </w:tc>
        <w:tc>
          <w:tcPr>
            <w:tcW w:w="5778" w:type="dxa"/>
          </w:tcPr>
          <w:p w:rsidR="008141F4" w:rsidRPr="007A049E" w:rsidRDefault="000D66A2" w:rsidP="00D029E8">
            <w:pPr>
              <w:autoSpaceDE w:val="0"/>
              <w:autoSpaceDN w:val="0"/>
              <w:adjustRightInd w:val="0"/>
              <w:spacing w:before="40" w:after="40"/>
              <w:rPr>
                <w:rFonts w:cs="Arial"/>
                <w:color w:val="000000" w:themeColor="text1"/>
                <w:sz w:val="22"/>
                <w:lang w:val="sl-SI" w:eastAsia="sl-SI"/>
              </w:rPr>
            </w:pPr>
            <w:r>
              <w:rPr>
                <w:rFonts w:cs="Arial"/>
                <w:color w:val="000000" w:themeColor="text1"/>
                <w:sz w:val="22"/>
                <w:lang w:val="sl-SI" w:eastAsia="sl-SI"/>
              </w:rPr>
              <w:t>Photo</w:t>
            </w:r>
          </w:p>
        </w:tc>
      </w:tr>
      <w:tr w:rsidR="008141F4" w:rsidRPr="008141F4" w:rsidTr="00D029E8">
        <w:trPr>
          <w:trHeight w:val="93"/>
          <w:jc w:val="center"/>
        </w:trPr>
        <w:tc>
          <w:tcPr>
            <w:tcW w:w="9072" w:type="dxa"/>
            <w:gridSpan w:val="2"/>
            <w:shd w:val="clear" w:color="auto" w:fill="DDD9C3"/>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Other personal remarks</w:t>
            </w:r>
          </w:p>
        </w:tc>
      </w:tr>
      <w:tr w:rsidR="008141F4" w:rsidRPr="00E55B7D" w:rsidTr="00DA435A">
        <w:trPr>
          <w:trHeight w:val="8539"/>
          <w:jc w:val="center"/>
        </w:trPr>
        <w:tc>
          <w:tcPr>
            <w:tcW w:w="9072" w:type="dxa"/>
            <w:gridSpan w:val="2"/>
          </w:tcPr>
          <w:p w:rsidR="008141F4" w:rsidRDefault="000855CA" w:rsidP="00D029E8">
            <w:pPr>
              <w:autoSpaceDE w:val="0"/>
              <w:autoSpaceDN w:val="0"/>
              <w:adjustRightInd w:val="0"/>
              <w:spacing w:before="40" w:after="40"/>
              <w:rPr>
                <w:rFonts w:ascii="Arial" w:hAnsi="Arial" w:cs="Arial"/>
                <w:color w:val="404040"/>
                <w:lang w:val="sl-SI" w:eastAsia="sl-SI"/>
              </w:rPr>
            </w:pPr>
            <w:r>
              <w:rPr>
                <w:rFonts w:ascii="Arial" w:hAnsi="Arial" w:cs="Arial"/>
                <w:noProof/>
                <w:color w:val="404040"/>
                <w:lang w:val="en-US"/>
              </w:rPr>
              <w:drawing>
                <wp:inline distT="0" distB="0" distL="0" distR="0">
                  <wp:extent cx="5623560" cy="4217670"/>
                  <wp:effectExtent l="19050" t="0" r="0" b="0"/>
                  <wp:docPr id="4" name="Picture 3" descr="IMG_1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24.JPG"/>
                          <pic:cNvPicPr/>
                        </pic:nvPicPr>
                        <pic:blipFill>
                          <a:blip r:embed="rId7" cstate="print"/>
                          <a:stretch>
                            <a:fillRect/>
                          </a:stretch>
                        </pic:blipFill>
                        <pic:spPr>
                          <a:xfrm>
                            <a:off x="0" y="0"/>
                            <a:ext cx="5623560" cy="4217670"/>
                          </a:xfrm>
                          <a:prstGeom prst="rect">
                            <a:avLst/>
                          </a:prstGeom>
                        </pic:spPr>
                      </pic:pic>
                    </a:graphicData>
                  </a:graphic>
                </wp:inline>
              </w:drawing>
            </w:r>
          </w:p>
          <w:p w:rsidR="009730AF" w:rsidRDefault="009730AF" w:rsidP="00D029E8">
            <w:pPr>
              <w:autoSpaceDE w:val="0"/>
              <w:autoSpaceDN w:val="0"/>
              <w:adjustRightInd w:val="0"/>
              <w:spacing w:before="40" w:after="40"/>
              <w:rPr>
                <w:rFonts w:ascii="Arial" w:hAnsi="Arial" w:cs="Arial"/>
                <w:color w:val="404040"/>
                <w:lang w:val="sl-SI" w:eastAsia="sl-SI"/>
              </w:rPr>
            </w:pPr>
          </w:p>
          <w:p w:rsidR="009730AF" w:rsidRPr="00E55B7D" w:rsidRDefault="009730AF" w:rsidP="00D029E8">
            <w:pPr>
              <w:autoSpaceDE w:val="0"/>
              <w:autoSpaceDN w:val="0"/>
              <w:adjustRightInd w:val="0"/>
              <w:spacing w:before="40" w:after="40"/>
              <w:rPr>
                <w:rFonts w:ascii="Arial" w:hAnsi="Arial" w:cs="Arial"/>
                <w:color w:val="404040"/>
                <w:lang w:val="sl-SI" w:eastAsia="sl-SI"/>
              </w:rPr>
            </w:pPr>
          </w:p>
        </w:tc>
      </w:tr>
    </w:tbl>
    <w:p w:rsidR="008141F4" w:rsidRDefault="008141F4" w:rsidP="008141F4">
      <w:pPr>
        <w:jc w:val="center"/>
        <w:rPr>
          <w:rFonts w:ascii="Arial" w:hAnsi="Arial" w:cs="Arial"/>
          <w:b/>
          <w:color w:val="404040"/>
          <w:sz w:val="32"/>
          <w:szCs w:val="32"/>
          <w:lang w:val="sl-SI" w:eastAsia="sl-SI"/>
        </w:rPr>
      </w:pPr>
    </w:p>
    <w:p w:rsidR="008141F4" w:rsidRDefault="008141F4" w:rsidP="00184444">
      <w:pPr>
        <w:autoSpaceDE w:val="0"/>
        <w:autoSpaceDN w:val="0"/>
        <w:adjustRightInd w:val="0"/>
        <w:spacing w:after="173"/>
        <w:rPr>
          <w:rFonts w:cs="Arial"/>
          <w:color w:val="000000" w:themeColor="text1"/>
          <w:lang w:eastAsia="sl-SI"/>
        </w:rPr>
      </w:pPr>
      <w:r w:rsidRPr="00C3074C">
        <w:rPr>
          <w:rFonts w:cs="Arial"/>
          <w:color w:val="000000" w:themeColor="text1"/>
          <w:lang w:eastAsia="sl-SI"/>
        </w:rPr>
        <w:t>Location, date</w:t>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t>Sign</w:t>
      </w:r>
      <w:r w:rsidR="007A049E">
        <w:rPr>
          <w:rFonts w:cs="Arial"/>
          <w:color w:val="000000" w:themeColor="text1"/>
          <w:lang w:eastAsia="sl-SI"/>
        </w:rPr>
        <w:t>ature</w:t>
      </w:r>
      <w:r w:rsidRPr="00C3074C">
        <w:rPr>
          <w:rFonts w:cs="Arial"/>
          <w:color w:val="000000" w:themeColor="text1"/>
          <w:lang w:eastAsia="sl-SI"/>
        </w:rPr>
        <w:t xml:space="preserve"> </w:t>
      </w:r>
    </w:p>
    <w:p w:rsidR="00184444" w:rsidRDefault="00811C9D" w:rsidP="00184444">
      <w:pPr>
        <w:autoSpaceDE w:val="0"/>
        <w:autoSpaceDN w:val="0"/>
        <w:adjustRightInd w:val="0"/>
        <w:spacing w:after="173"/>
        <w:rPr>
          <w:rFonts w:cs="Arial"/>
          <w:color w:val="000000" w:themeColor="text1"/>
          <w:lang w:eastAsia="sl-SI"/>
        </w:rPr>
      </w:pPr>
      <w:r>
        <w:rPr>
          <w:rFonts w:cs="Arial"/>
          <w:color w:val="000000" w:themeColor="text1"/>
          <w:u w:val="single"/>
          <w:lang w:eastAsia="sl-SI"/>
        </w:rPr>
        <w:t xml:space="preserve">  </w:t>
      </w:r>
      <w:r w:rsidR="000855CA">
        <w:rPr>
          <w:rFonts w:cs="Arial"/>
          <w:color w:val="000000" w:themeColor="text1"/>
          <w:u w:val="single"/>
          <w:lang w:eastAsia="sl-SI"/>
        </w:rPr>
        <w:t>Sarajevo</w:t>
      </w:r>
      <w:r w:rsidRPr="00811C9D">
        <w:rPr>
          <w:rFonts w:cs="Arial"/>
          <w:color w:val="000000" w:themeColor="text1"/>
          <w:u w:val="single"/>
          <w:lang w:eastAsia="sl-SI"/>
        </w:rPr>
        <w:t xml:space="preserve">, </w:t>
      </w:r>
      <w:r w:rsidR="000855CA">
        <w:rPr>
          <w:rFonts w:cs="Arial"/>
          <w:color w:val="000000" w:themeColor="text1"/>
          <w:u w:val="single"/>
          <w:lang w:eastAsia="sl-SI"/>
        </w:rPr>
        <w:t>07</w:t>
      </w:r>
      <w:r w:rsidRPr="00811C9D">
        <w:rPr>
          <w:rFonts w:cs="Arial"/>
          <w:color w:val="000000" w:themeColor="text1"/>
          <w:u w:val="single"/>
          <w:lang w:eastAsia="sl-SI"/>
        </w:rPr>
        <w:t xml:space="preserve"> </w:t>
      </w:r>
      <w:r w:rsidR="000855CA">
        <w:rPr>
          <w:rFonts w:cs="Arial"/>
          <w:color w:val="000000" w:themeColor="text1"/>
          <w:u w:val="single"/>
          <w:lang w:eastAsia="sl-SI"/>
        </w:rPr>
        <w:t>September</w:t>
      </w:r>
      <w:r w:rsidRPr="00811C9D">
        <w:rPr>
          <w:rFonts w:cs="Arial"/>
          <w:color w:val="000000" w:themeColor="text1"/>
          <w:u w:val="single"/>
          <w:lang w:eastAsia="sl-SI"/>
        </w:rPr>
        <w:t xml:space="preserve"> 201</w:t>
      </w:r>
      <w:r w:rsidR="000D66A2">
        <w:rPr>
          <w:rFonts w:cs="Arial"/>
          <w:color w:val="000000" w:themeColor="text1"/>
          <w:u w:val="single"/>
          <w:lang w:eastAsia="sl-SI"/>
        </w:rPr>
        <w:t>9</w:t>
      </w:r>
      <w:r>
        <w:rPr>
          <w:rFonts w:cs="Arial"/>
          <w:color w:val="000000" w:themeColor="text1"/>
          <w:u w:val="single"/>
          <w:lang w:eastAsia="sl-SI"/>
        </w:rPr>
        <w:t xml:space="preserve">  </w:t>
      </w:r>
      <w:r w:rsidR="00184444">
        <w:rPr>
          <w:rFonts w:cs="Arial"/>
          <w:color w:val="000000" w:themeColor="text1"/>
          <w:lang w:eastAsia="sl-SI"/>
        </w:rPr>
        <w:tab/>
      </w:r>
      <w:r w:rsidR="00184444">
        <w:rPr>
          <w:rFonts w:cs="Arial"/>
          <w:color w:val="000000" w:themeColor="text1"/>
          <w:lang w:eastAsia="sl-SI"/>
        </w:rPr>
        <w:tab/>
      </w:r>
      <w:r w:rsidR="00184444">
        <w:rPr>
          <w:rFonts w:cs="Arial"/>
          <w:color w:val="000000" w:themeColor="text1"/>
          <w:lang w:eastAsia="sl-SI"/>
        </w:rPr>
        <w:tab/>
      </w:r>
      <w:r w:rsidR="00184444">
        <w:rPr>
          <w:rFonts w:cs="Arial"/>
          <w:color w:val="000000" w:themeColor="text1"/>
          <w:lang w:eastAsia="sl-SI"/>
        </w:rPr>
        <w:tab/>
        <w:t>_____</w:t>
      </w:r>
      <w:r>
        <w:rPr>
          <w:rFonts w:cs="Arial"/>
          <w:noProof/>
          <w:color w:val="000000" w:themeColor="text1"/>
          <w:lang w:val="en-US"/>
        </w:rPr>
        <w:drawing>
          <wp:inline distT="0" distB="0" distL="0" distR="0">
            <wp:extent cx="1209844" cy="457264"/>
            <wp:effectExtent l="19050" t="0" r="9356" b="0"/>
            <wp:docPr id="1" name="Picture 0" descr="pot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pis.png"/>
                    <pic:cNvPicPr/>
                  </pic:nvPicPr>
                  <pic:blipFill>
                    <a:blip r:embed="rId8" cstate="print"/>
                    <a:stretch>
                      <a:fillRect/>
                    </a:stretch>
                  </pic:blipFill>
                  <pic:spPr>
                    <a:xfrm>
                      <a:off x="0" y="0"/>
                      <a:ext cx="1209844" cy="457264"/>
                    </a:xfrm>
                    <a:prstGeom prst="rect">
                      <a:avLst/>
                    </a:prstGeom>
                  </pic:spPr>
                </pic:pic>
              </a:graphicData>
            </a:graphic>
          </wp:inline>
        </w:drawing>
      </w:r>
      <w:r w:rsidR="00184444">
        <w:rPr>
          <w:rFonts w:cs="Arial"/>
          <w:color w:val="000000" w:themeColor="text1"/>
          <w:lang w:eastAsia="sl-SI"/>
        </w:rPr>
        <w:t>_______________</w:t>
      </w:r>
    </w:p>
    <w:p w:rsidR="00184444" w:rsidRDefault="00184444" w:rsidP="00184444">
      <w:pPr>
        <w:autoSpaceDE w:val="0"/>
        <w:autoSpaceDN w:val="0"/>
        <w:adjustRightInd w:val="0"/>
        <w:spacing w:after="173"/>
        <w:rPr>
          <w:rFonts w:cs="Arial"/>
          <w:color w:val="000000" w:themeColor="text1"/>
          <w:lang w:eastAsia="sl-SI"/>
        </w:rPr>
      </w:pPr>
    </w:p>
    <w:p w:rsidR="00F25283" w:rsidRDefault="00F25283" w:rsidP="00242A86"/>
    <w:p w:rsidR="00F25283" w:rsidRDefault="00F25283" w:rsidP="00242A86"/>
    <w:p w:rsidR="00F25283" w:rsidRPr="00242A86" w:rsidRDefault="00F25283" w:rsidP="00242A86"/>
    <w:sectPr w:rsidR="00F25283" w:rsidRPr="00242A86" w:rsidSect="00A67DA7">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F63" w:rsidRDefault="00A91F63">
      <w:r>
        <w:separator/>
      </w:r>
    </w:p>
  </w:endnote>
  <w:endnote w:type="continuationSeparator" w:id="0">
    <w:p w:rsidR="00A91F63" w:rsidRDefault="00A91F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A00A90">
        <w:pPr>
          <w:pStyle w:val="Footer"/>
          <w:jc w:val="right"/>
        </w:pPr>
        <w:fldSimple w:instr=" PAGE   \* MERGEFORMAT ">
          <w:r w:rsidR="000855CA">
            <w:rPr>
              <w:noProof/>
            </w:rPr>
            <w:t>3</w:t>
          </w:r>
        </w:fldSimple>
      </w:p>
    </w:sdtContent>
  </w:sdt>
  <w:p w:rsidR="00F12C7C" w:rsidRDefault="00F12C7C" w:rsidP="00AE48B4">
    <w:pPr>
      <w:pStyle w:val="Footer"/>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F63" w:rsidRDefault="00A91F63">
      <w:r>
        <w:separator/>
      </w:r>
    </w:p>
  </w:footnote>
  <w:footnote w:type="continuationSeparator" w:id="0">
    <w:p w:rsidR="00A91F63" w:rsidRDefault="00A91F63">
      <w:r>
        <w:continuationSeparator/>
      </w:r>
    </w:p>
  </w:footnote>
  <w:footnote w:id="1">
    <w:p w:rsidR="008141F4" w:rsidRPr="00B54F0A" w:rsidRDefault="008141F4" w:rsidP="008141F4">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00184444" w:rsidRPr="00E55B7D">
        <w:rPr>
          <w:rFonts w:ascii="Arial" w:hAnsi="Arial" w:cs="Arial"/>
          <w:i/>
          <w:color w:val="404040"/>
          <w:sz w:val="18"/>
          <w:szCs w:val="18"/>
          <w:lang w:val="sl-SI" w:eastAsia="sl-SI"/>
        </w:rPr>
        <w:t xml:space="preserve">This template has to be filled by </w:t>
      </w:r>
      <w:r w:rsidR="00184444">
        <w:rPr>
          <w:rFonts w:ascii="Arial" w:hAnsi="Arial" w:cs="Arial"/>
          <w:i/>
          <w:color w:val="404040"/>
          <w:sz w:val="18"/>
          <w:szCs w:val="18"/>
          <w:lang w:val="sl-SI" w:eastAsia="sl-SI"/>
        </w:rPr>
        <w:t>NatRisk</w:t>
      </w:r>
      <w:r w:rsidR="00184444" w:rsidRPr="00E55B7D">
        <w:rPr>
          <w:rFonts w:ascii="Arial" w:hAnsi="Arial" w:cs="Arial"/>
          <w:i/>
          <w:color w:val="404040"/>
          <w:sz w:val="18"/>
          <w:szCs w:val="18"/>
          <w:lang w:val="sl-SI" w:eastAsia="sl-SI"/>
        </w:rPr>
        <w:t xml:space="preserve"> project partners for </w:t>
      </w:r>
      <w:r w:rsidR="007D6B39">
        <w:rPr>
          <w:rFonts w:ascii="Arial" w:hAnsi="Arial" w:cs="Arial"/>
          <w:i/>
          <w:color w:val="404040"/>
          <w:sz w:val="18"/>
          <w:szCs w:val="18"/>
          <w:lang w:val="sl-SI" w:eastAsia="sl-SI"/>
        </w:rPr>
        <w:t>informaing about promotional events</w:t>
      </w:r>
      <w:r w:rsidR="00184444" w:rsidRPr="00E55B7D">
        <w:rPr>
          <w:rFonts w:ascii="Arial" w:hAnsi="Arial" w:cs="Arial"/>
          <w:i/>
          <w:color w:val="404040"/>
          <w:sz w:val="18"/>
          <w:szCs w:val="18"/>
          <w:lang w:val="sl-SI" w:eastAsia="sl-SI"/>
        </w:rPr>
        <w:t xml:space="preserve"> to</w:t>
      </w:r>
      <w:r w:rsidR="00184444">
        <w:rPr>
          <w:rFonts w:ascii="Arial" w:hAnsi="Arial" w:cs="Arial"/>
          <w:i/>
          <w:color w:val="404040"/>
          <w:sz w:val="18"/>
          <w:szCs w:val="18"/>
          <w:lang w:val="sl-SI" w:eastAsia="sl-SI"/>
        </w:rPr>
        <w:t xml:space="preserve"> the coordinator</w:t>
      </w:r>
      <w:r w:rsidR="00184444" w:rsidRPr="00E55B7D">
        <w:rPr>
          <w:rFonts w:ascii="Arial" w:hAnsi="Arial" w:cs="Arial"/>
          <w:i/>
          <w:color w:val="404040"/>
          <w:sz w:val="18"/>
          <w:szCs w:val="18"/>
          <w:lang w:val="sl-SI" w:eastAsia="sl-SI"/>
        </w:rPr>
        <w:t xml:space="preserve">, on e-mail address: </w:t>
      </w:r>
      <w:r w:rsidRPr="00864113">
        <w:rPr>
          <w:rFonts w:ascii="Arial" w:hAnsi="Arial" w:cs="Arial"/>
          <w:color w:val="4F81BD"/>
          <w:sz w:val="18"/>
          <w:szCs w:val="18"/>
          <w:shd w:val="clear" w:color="auto" w:fill="FFFFFF"/>
        </w:rPr>
        <w:t>natriskuni@gmail.com</w:t>
      </w:r>
      <w:r>
        <w:rPr>
          <w:rFonts w:ascii="Arial" w:hAnsi="Arial" w:cs="Arial"/>
          <w:i/>
          <w:color w:val="404040"/>
          <w:sz w:val="18"/>
          <w:szCs w:val="18"/>
          <w:lang w:val="sl-SI" w:eastAsia="sl-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69015C" w:rsidRDefault="0069015C"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w:t>
          </w:r>
          <w:r w:rsidR="00877CC5">
            <w:rPr>
              <w:b/>
              <w:color w:val="17365D" w:themeColor="text2" w:themeShade="BF"/>
              <w:sz w:val="16"/>
              <w:szCs w:val="16"/>
              <w:shd w:val="clear" w:color="auto" w:fill="FFFFFF"/>
            </w:rPr>
            <w:t>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32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80C"/>
    <w:rsid w:val="00005D08"/>
    <w:rsid w:val="000237B0"/>
    <w:rsid w:val="000341D6"/>
    <w:rsid w:val="0004689E"/>
    <w:rsid w:val="00047D38"/>
    <w:rsid w:val="00051F8B"/>
    <w:rsid w:val="00053A35"/>
    <w:rsid w:val="000831F3"/>
    <w:rsid w:val="00083CE1"/>
    <w:rsid w:val="000855CA"/>
    <w:rsid w:val="00090499"/>
    <w:rsid w:val="0009219B"/>
    <w:rsid w:val="00096DBF"/>
    <w:rsid w:val="000A53ED"/>
    <w:rsid w:val="000D66A2"/>
    <w:rsid w:val="000E0157"/>
    <w:rsid w:val="00100EAD"/>
    <w:rsid w:val="00116BB0"/>
    <w:rsid w:val="00132BB4"/>
    <w:rsid w:val="001362D2"/>
    <w:rsid w:val="00143543"/>
    <w:rsid w:val="00151396"/>
    <w:rsid w:val="001516D3"/>
    <w:rsid w:val="001779FE"/>
    <w:rsid w:val="00181D91"/>
    <w:rsid w:val="00184444"/>
    <w:rsid w:val="00190C9A"/>
    <w:rsid w:val="00195AF7"/>
    <w:rsid w:val="00195F5D"/>
    <w:rsid w:val="001A21A4"/>
    <w:rsid w:val="001B5FBB"/>
    <w:rsid w:val="001D05D0"/>
    <w:rsid w:val="001E6E78"/>
    <w:rsid w:val="001E74C7"/>
    <w:rsid w:val="001E78A7"/>
    <w:rsid w:val="001F71CF"/>
    <w:rsid w:val="00203355"/>
    <w:rsid w:val="00210644"/>
    <w:rsid w:val="00211200"/>
    <w:rsid w:val="00220B1F"/>
    <w:rsid w:val="00222BC5"/>
    <w:rsid w:val="00225FFE"/>
    <w:rsid w:val="0023500F"/>
    <w:rsid w:val="00237E72"/>
    <w:rsid w:val="00242A86"/>
    <w:rsid w:val="00257CA9"/>
    <w:rsid w:val="002630F5"/>
    <w:rsid w:val="00263DF6"/>
    <w:rsid w:val="00264C4B"/>
    <w:rsid w:val="00272F45"/>
    <w:rsid w:val="002731CC"/>
    <w:rsid w:val="00280241"/>
    <w:rsid w:val="00286448"/>
    <w:rsid w:val="002911BD"/>
    <w:rsid w:val="00296E37"/>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A7F0A"/>
    <w:rsid w:val="003B7A73"/>
    <w:rsid w:val="003C5121"/>
    <w:rsid w:val="003C7D49"/>
    <w:rsid w:val="003D05DA"/>
    <w:rsid w:val="003D77A3"/>
    <w:rsid w:val="003E7267"/>
    <w:rsid w:val="003F46EE"/>
    <w:rsid w:val="0040053D"/>
    <w:rsid w:val="00406782"/>
    <w:rsid w:val="004101DD"/>
    <w:rsid w:val="004163F3"/>
    <w:rsid w:val="00417EA4"/>
    <w:rsid w:val="00422DD5"/>
    <w:rsid w:val="00423D84"/>
    <w:rsid w:val="00441C70"/>
    <w:rsid w:val="0044305D"/>
    <w:rsid w:val="0044437D"/>
    <w:rsid w:val="00445760"/>
    <w:rsid w:val="00446495"/>
    <w:rsid w:val="004800A2"/>
    <w:rsid w:val="00485AE7"/>
    <w:rsid w:val="004866CC"/>
    <w:rsid w:val="004B0B45"/>
    <w:rsid w:val="004D1BB2"/>
    <w:rsid w:val="004D78AF"/>
    <w:rsid w:val="004E1DF7"/>
    <w:rsid w:val="0050206A"/>
    <w:rsid w:val="00530874"/>
    <w:rsid w:val="005604D1"/>
    <w:rsid w:val="005753D1"/>
    <w:rsid w:val="005760AF"/>
    <w:rsid w:val="00583168"/>
    <w:rsid w:val="00586A93"/>
    <w:rsid w:val="00591C38"/>
    <w:rsid w:val="005A3B95"/>
    <w:rsid w:val="005B1DD3"/>
    <w:rsid w:val="005C48C5"/>
    <w:rsid w:val="005D0814"/>
    <w:rsid w:val="005E07B0"/>
    <w:rsid w:val="005E3BBC"/>
    <w:rsid w:val="005E7077"/>
    <w:rsid w:val="005F1950"/>
    <w:rsid w:val="005F6CCB"/>
    <w:rsid w:val="0060503B"/>
    <w:rsid w:val="00611687"/>
    <w:rsid w:val="00626E41"/>
    <w:rsid w:val="00632335"/>
    <w:rsid w:val="006324AA"/>
    <w:rsid w:val="006436E9"/>
    <w:rsid w:val="006504D6"/>
    <w:rsid w:val="0066667E"/>
    <w:rsid w:val="00682226"/>
    <w:rsid w:val="0069015C"/>
    <w:rsid w:val="006B569C"/>
    <w:rsid w:val="006C1CFB"/>
    <w:rsid w:val="006C646D"/>
    <w:rsid w:val="006C64A2"/>
    <w:rsid w:val="006D5654"/>
    <w:rsid w:val="006D6343"/>
    <w:rsid w:val="006F215D"/>
    <w:rsid w:val="00702F9E"/>
    <w:rsid w:val="00714A9D"/>
    <w:rsid w:val="00716DDC"/>
    <w:rsid w:val="00717988"/>
    <w:rsid w:val="00731936"/>
    <w:rsid w:val="00741B85"/>
    <w:rsid w:val="00745013"/>
    <w:rsid w:val="00751E0D"/>
    <w:rsid w:val="0077162A"/>
    <w:rsid w:val="00771721"/>
    <w:rsid w:val="00782EC0"/>
    <w:rsid w:val="00787D87"/>
    <w:rsid w:val="00791D5E"/>
    <w:rsid w:val="007A049E"/>
    <w:rsid w:val="007A5865"/>
    <w:rsid w:val="007B1819"/>
    <w:rsid w:val="007B3AD7"/>
    <w:rsid w:val="007C19BA"/>
    <w:rsid w:val="007C616C"/>
    <w:rsid w:val="007D6B39"/>
    <w:rsid w:val="007E2594"/>
    <w:rsid w:val="007E260B"/>
    <w:rsid w:val="007F27AF"/>
    <w:rsid w:val="007F2C62"/>
    <w:rsid w:val="00811C9D"/>
    <w:rsid w:val="008141F4"/>
    <w:rsid w:val="008144A1"/>
    <w:rsid w:val="00814AEE"/>
    <w:rsid w:val="0082097A"/>
    <w:rsid w:val="00847945"/>
    <w:rsid w:val="00864113"/>
    <w:rsid w:val="008739F9"/>
    <w:rsid w:val="008753F6"/>
    <w:rsid w:val="00877CC5"/>
    <w:rsid w:val="008830E6"/>
    <w:rsid w:val="00896495"/>
    <w:rsid w:val="008B0542"/>
    <w:rsid w:val="008E09BA"/>
    <w:rsid w:val="008E5B11"/>
    <w:rsid w:val="008E613E"/>
    <w:rsid w:val="009067C4"/>
    <w:rsid w:val="00907BC5"/>
    <w:rsid w:val="0091283D"/>
    <w:rsid w:val="00915250"/>
    <w:rsid w:val="00916B9A"/>
    <w:rsid w:val="0092237D"/>
    <w:rsid w:val="00931683"/>
    <w:rsid w:val="009352EC"/>
    <w:rsid w:val="00935D95"/>
    <w:rsid w:val="00943DD4"/>
    <w:rsid w:val="00944AA3"/>
    <w:rsid w:val="0095474F"/>
    <w:rsid w:val="00971102"/>
    <w:rsid w:val="009730AF"/>
    <w:rsid w:val="009812FC"/>
    <w:rsid w:val="0098202A"/>
    <w:rsid w:val="00983962"/>
    <w:rsid w:val="009841CB"/>
    <w:rsid w:val="00993D7F"/>
    <w:rsid w:val="009A0E18"/>
    <w:rsid w:val="009A500C"/>
    <w:rsid w:val="009D4FD3"/>
    <w:rsid w:val="009E4F0D"/>
    <w:rsid w:val="009E6559"/>
    <w:rsid w:val="009F522A"/>
    <w:rsid w:val="00A00A90"/>
    <w:rsid w:val="00A0458A"/>
    <w:rsid w:val="00A15FD7"/>
    <w:rsid w:val="00A21128"/>
    <w:rsid w:val="00A35B4F"/>
    <w:rsid w:val="00A46A71"/>
    <w:rsid w:val="00A67DA7"/>
    <w:rsid w:val="00A70E8D"/>
    <w:rsid w:val="00A77E8D"/>
    <w:rsid w:val="00A91F63"/>
    <w:rsid w:val="00AB6F49"/>
    <w:rsid w:val="00AD2967"/>
    <w:rsid w:val="00AD7515"/>
    <w:rsid w:val="00AE140B"/>
    <w:rsid w:val="00AE48B4"/>
    <w:rsid w:val="00AE60AC"/>
    <w:rsid w:val="00AF6032"/>
    <w:rsid w:val="00AF75BE"/>
    <w:rsid w:val="00B02282"/>
    <w:rsid w:val="00B13005"/>
    <w:rsid w:val="00B17EFA"/>
    <w:rsid w:val="00B4758A"/>
    <w:rsid w:val="00B527CA"/>
    <w:rsid w:val="00B56CC8"/>
    <w:rsid w:val="00B577F0"/>
    <w:rsid w:val="00B60281"/>
    <w:rsid w:val="00B677FB"/>
    <w:rsid w:val="00B76690"/>
    <w:rsid w:val="00B841EC"/>
    <w:rsid w:val="00BA57C0"/>
    <w:rsid w:val="00BE2677"/>
    <w:rsid w:val="00BF0C99"/>
    <w:rsid w:val="00C16570"/>
    <w:rsid w:val="00C27C63"/>
    <w:rsid w:val="00C3074C"/>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54C0C"/>
    <w:rsid w:val="00DA435A"/>
    <w:rsid w:val="00DD6755"/>
    <w:rsid w:val="00E018F8"/>
    <w:rsid w:val="00E12A3F"/>
    <w:rsid w:val="00E13121"/>
    <w:rsid w:val="00E43951"/>
    <w:rsid w:val="00E57AEA"/>
    <w:rsid w:val="00E6240D"/>
    <w:rsid w:val="00E62A1D"/>
    <w:rsid w:val="00E6578E"/>
    <w:rsid w:val="00E8190B"/>
    <w:rsid w:val="00E82BA2"/>
    <w:rsid w:val="00E843F7"/>
    <w:rsid w:val="00E93E1C"/>
    <w:rsid w:val="00EA4388"/>
    <w:rsid w:val="00EA6356"/>
    <w:rsid w:val="00EC0E26"/>
    <w:rsid w:val="00EC42B9"/>
    <w:rsid w:val="00EC6240"/>
    <w:rsid w:val="00EC69DF"/>
    <w:rsid w:val="00EE2F75"/>
    <w:rsid w:val="00F115F5"/>
    <w:rsid w:val="00F11C92"/>
    <w:rsid w:val="00F12C7C"/>
    <w:rsid w:val="00F25283"/>
    <w:rsid w:val="00F27049"/>
    <w:rsid w:val="00F34216"/>
    <w:rsid w:val="00F34547"/>
    <w:rsid w:val="00F50D7C"/>
    <w:rsid w:val="00F65441"/>
    <w:rsid w:val="00F66384"/>
    <w:rsid w:val="00F85BA4"/>
    <w:rsid w:val="00F922AF"/>
    <w:rsid w:val="00FA3218"/>
    <w:rsid w:val="00FB29FD"/>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2">
    <w:name w:val="heading 2"/>
    <w:basedOn w:val="Normal"/>
    <w:link w:val="Heading2Char"/>
    <w:uiPriority w:val="9"/>
    <w:qFormat/>
    <w:rsid w:val="00811C9D"/>
    <w:pPr>
      <w:spacing w:before="100" w:beforeAutospacing="1" w:after="100" w:afterAutospacing="1"/>
      <w:outlineLvl w:val="1"/>
    </w:pPr>
    <w:rPr>
      <w:rFonts w:ascii="Times New Roman" w:eastAsia="Times New Roman" w:hAnsi="Times New Roman" w:cs="Times New Roman"/>
      <w:b/>
      <w:bCs/>
      <w:sz w:val="36"/>
      <w:szCs w:val="36"/>
      <w:lang w:val="en-US"/>
    </w:rPr>
  </w:style>
  <w:style w:type="paragraph" w:styleId="Heading5">
    <w:name w:val="heading 5"/>
    <w:basedOn w:val="Normal"/>
    <w:next w:val="Normal"/>
    <w:link w:val="Heading5Char"/>
    <w:uiPriority w:val="9"/>
    <w:unhideWhenUsed/>
    <w:qFormat/>
    <w:rsid w:val="008141F4"/>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99"/>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141F4"/>
    <w:rPr>
      <w:vertAlign w:val="superscript"/>
    </w:rPr>
  </w:style>
  <w:style w:type="character" w:customStyle="1" w:styleId="Heading5Char">
    <w:name w:val="Heading 5 Char"/>
    <w:basedOn w:val="DefaultParagraphFont"/>
    <w:link w:val="Heading5"/>
    <w:uiPriority w:val="9"/>
    <w:rsid w:val="008141F4"/>
    <w:rPr>
      <w:rFonts w:ascii="Calibri" w:hAnsi="Calibri"/>
      <w:b/>
      <w:bCs/>
      <w:i/>
      <w:iCs/>
      <w:sz w:val="26"/>
      <w:szCs w:val="26"/>
      <w:lang w:bidi="ar-SA"/>
    </w:rPr>
  </w:style>
  <w:style w:type="paragraph" w:customStyle="1" w:styleId="Default">
    <w:name w:val="Default"/>
    <w:rsid w:val="008141F4"/>
    <w:pPr>
      <w:autoSpaceDE w:val="0"/>
      <w:autoSpaceDN w:val="0"/>
      <w:adjustRightInd w:val="0"/>
    </w:pPr>
    <w:rPr>
      <w:rFonts w:eastAsia="Calibri"/>
      <w:color w:val="000000"/>
      <w:sz w:val="24"/>
      <w:szCs w:val="24"/>
      <w:lang w:val="sl-SI" w:eastAsia="sl-SI" w:bidi="ar-SA"/>
    </w:rPr>
  </w:style>
  <w:style w:type="character" w:customStyle="1" w:styleId="Heading2Char">
    <w:name w:val="Heading 2 Char"/>
    <w:basedOn w:val="DefaultParagraphFont"/>
    <w:link w:val="Heading2"/>
    <w:uiPriority w:val="9"/>
    <w:rsid w:val="00811C9D"/>
    <w:rPr>
      <w:b/>
      <w:bCs/>
      <w:sz w:val="36"/>
      <w:szCs w:val="36"/>
      <w:lang w:bidi="ar-SA"/>
    </w:rPr>
  </w:style>
</w:styles>
</file>

<file path=word/webSettings.xml><?xml version="1.0" encoding="utf-8"?>
<w:webSettings xmlns:r="http://schemas.openxmlformats.org/officeDocument/2006/relationships" xmlns:w="http://schemas.openxmlformats.org/wordprocessingml/2006/main">
  <w:divs>
    <w:div w:id="120347961">
      <w:bodyDiv w:val="1"/>
      <w:marLeft w:val="0"/>
      <w:marRight w:val="0"/>
      <w:marTop w:val="0"/>
      <w:marBottom w:val="0"/>
      <w:divBdr>
        <w:top w:val="none" w:sz="0" w:space="0" w:color="auto"/>
        <w:left w:val="none" w:sz="0" w:space="0" w:color="auto"/>
        <w:bottom w:val="none" w:sz="0" w:space="0" w:color="auto"/>
        <w:right w:val="none" w:sz="0" w:space="0" w:color="auto"/>
      </w:divBdr>
    </w:div>
    <w:div w:id="162827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28</TotalTime>
  <Pages>3</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10</cp:revision>
  <cp:lastPrinted>2016-01-21T07:14:00Z</cp:lastPrinted>
  <dcterms:created xsi:type="dcterms:W3CDTF">2017-02-15T22:13:00Z</dcterms:created>
  <dcterms:modified xsi:type="dcterms:W3CDTF">2019-09-07T01:38:00Z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